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re 1"/>
        <w:ind w:left="142" w:right="706" w:firstLine="0"/>
        <w:jc w:val="center"/>
        <w:rPr>
          <w:rFonts w:ascii="Verdana" w:cs="Verdana" w:hAnsi="Verdana" w:eastAsia="Verdana"/>
          <w:b w:val="0"/>
          <w:bCs w:val="0"/>
          <w:i w:val="0"/>
          <w:iCs w:val="0"/>
          <w:sz w:val="30"/>
          <w:szCs w:val="30"/>
        </w:rPr>
      </w:pPr>
      <w:r>
        <w:rPr>
          <w:rFonts w:ascii="Verdana"/>
          <w:b w:val="0"/>
          <w:bCs w:val="0"/>
          <w:i w:val="0"/>
          <w:iCs w:val="0"/>
          <w:sz w:val="30"/>
          <w:szCs w:val="30"/>
          <w:rtl w:val="0"/>
          <w:lang w:val="fr-FR"/>
        </w:rPr>
        <w:t xml:space="preserve">Cycle </w:t>
      </w:r>
      <w:r>
        <w:rPr>
          <w:rFonts w:hAnsi="Verdana" w:hint="default"/>
          <w:b w:val="0"/>
          <w:bCs w:val="0"/>
          <w:i w:val="0"/>
          <w:iCs w:val="0"/>
          <w:sz w:val="30"/>
          <w:szCs w:val="30"/>
          <w:rtl w:val="0"/>
          <w:lang w:val="fr-FR"/>
        </w:rPr>
        <w:t>« </w:t>
      </w:r>
      <w:r>
        <w:rPr>
          <w:rFonts w:ascii="Verdana"/>
          <w:b w:val="0"/>
          <w:bCs w:val="0"/>
          <w:i w:val="0"/>
          <w:iCs w:val="0"/>
          <w:sz w:val="30"/>
          <w:szCs w:val="30"/>
          <w:rtl w:val="0"/>
          <w:lang w:val="fr-FR"/>
        </w:rPr>
        <w:t>A table!</w:t>
      </w:r>
      <w:r>
        <w:rPr>
          <w:rFonts w:hAnsi="Verdana" w:hint="default"/>
          <w:b w:val="0"/>
          <w:bCs w:val="0"/>
          <w:i w:val="0"/>
          <w:iCs w:val="0"/>
          <w:sz w:val="30"/>
          <w:szCs w:val="30"/>
          <w:rtl w:val="0"/>
          <w:lang w:val="fr-FR"/>
        </w:rPr>
        <w:t> »</w:t>
      </w:r>
      <w:r>
        <w:rPr>
          <w:rFonts w:ascii="Verdana" w:cs="Verdana" w:hAnsi="Verdana" w:eastAsia="Verdana"/>
          <w:b w:val="0"/>
          <w:bCs w:val="0"/>
          <w:i w:val="0"/>
          <w:iCs w:val="0"/>
          <w:sz w:val="30"/>
          <w:szCs w:val="3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342900</wp:posOffset>
            </wp:positionH>
            <wp:positionV relativeFrom="line">
              <wp:posOffset>43814</wp:posOffset>
            </wp:positionV>
            <wp:extent cx="882015" cy="914400"/>
            <wp:effectExtent l="0" t="0" r="0" b="0"/>
            <wp:wrapThrough wrapText="bothSides" distL="57150" distR="5715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 descr="1%20logo%20pellicule%20C%20C%20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%20logo%20pellicule%20C%20C%20C.jpg" descr="1%20logo%20pellicule%20C%20C%20C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Fonts w:ascii="Verdana"/>
          <w:b w:val="1"/>
          <w:bCs w:val="1"/>
          <w:sz w:val="40"/>
          <w:szCs w:val="40"/>
          <w:rtl w:val="0"/>
          <w:lang w:val="fr-FR"/>
        </w:rPr>
        <w:t>La grande bouffe</w:t>
      </w:r>
    </w:p>
    <w:p>
      <w:pPr>
        <w:pStyle w:val="Normal"/>
        <w:jc w:val="center"/>
        <w:rPr>
          <w:rFonts w:ascii="Verdana" w:cs="Verdana" w:hAnsi="Verdana" w:eastAsia="Verdana"/>
          <w:sz w:val="30"/>
          <w:szCs w:val="30"/>
        </w:rPr>
      </w:pPr>
      <w:r>
        <w:rPr>
          <w:rFonts w:ascii="Verdana"/>
          <w:sz w:val="36"/>
          <w:szCs w:val="36"/>
          <w:rtl w:val="0"/>
          <w:lang w:val="fr-FR"/>
        </w:rPr>
        <w:t xml:space="preserve"> </w:t>
      </w:r>
      <w:r>
        <w:rPr>
          <w:rFonts w:ascii="Verdana"/>
          <w:sz w:val="30"/>
          <w:szCs w:val="30"/>
          <w:rtl w:val="0"/>
          <w:lang w:val="fr-FR"/>
        </w:rPr>
        <w:t>(La grande abbuffata)</w:t>
      </w:r>
    </w:p>
    <w:p>
      <w:pPr>
        <w:pStyle w:val="Titre 1"/>
        <w:ind w:left="142" w:right="706" w:firstLine="0"/>
        <w:jc w:val="center"/>
        <w:sectPr>
          <w:headerReference w:type="default" r:id="rId5"/>
          <w:headerReference w:type="first" r:id="rId6"/>
          <w:footerReference w:type="default" r:id="rId7"/>
          <w:footerReference w:type="first" r:id="rId8"/>
          <w:pgSz w:w="11900" w:h="16840" w:orient="portrait"/>
          <w:pgMar w:top="170" w:right="567" w:bottom="284" w:left="567" w:header="0" w:footer="272"/>
          <w:titlePg w:val="1"/>
          <w:bidi w:val="0"/>
        </w:sectPr>
      </w:pPr>
      <w:r>
        <w:rPr>
          <w:sz w:val="30"/>
          <w:szCs w:val="30"/>
          <w:rtl w:val="0"/>
          <w:lang w:val="fr-FR"/>
        </w:rPr>
        <w:t xml:space="preserve">             </w:t>
      </w:r>
      <w:r>
        <w:rPr>
          <w:rFonts w:ascii="Verdana Bold"/>
          <w:b w:val="0"/>
          <w:bCs w:val="0"/>
          <w:i w:val="0"/>
          <w:iCs w:val="0"/>
          <w:sz w:val="30"/>
          <w:szCs w:val="30"/>
          <w:rtl w:val="0"/>
          <w:lang w:val="fr-FR"/>
        </w:rPr>
        <w:t>(</w:t>
      </w:r>
      <w:r>
        <w:rPr>
          <w:rFonts w:ascii="Verdana Bold"/>
          <w:b w:val="0"/>
          <w:bCs w:val="0"/>
          <w:i w:val="0"/>
          <w:iCs w:val="0"/>
          <w:sz w:val="30"/>
          <w:szCs w:val="30"/>
          <w:rtl w:val="0"/>
          <w:lang w:val="fr-FR"/>
        </w:rPr>
        <w:t>Marco Ferreri France-Italie,  1973</w:t>
      </w:r>
      <w:r>
        <w:rPr>
          <w:rFonts w:ascii="Verdana Bold"/>
          <w:b w:val="0"/>
          <w:bCs w:val="0"/>
          <w:i w:val="0"/>
          <w:iCs w:val="0"/>
          <w:sz w:val="32"/>
          <w:szCs w:val="32"/>
          <w:rtl w:val="0"/>
          <w:lang w:val="fr-FR"/>
        </w:rPr>
        <w:t>)</w:t>
      </w:r>
    </w:p>
    <w:p>
      <w:pPr>
        <w:pStyle w:val="Normal"/>
        <w:rPr>
          <w:rFonts w:ascii="Verdana Bold" w:cs="Verdana Bold" w:hAnsi="Verdana Bold" w:eastAsia="Verdana Bold"/>
          <w:spacing w:val="-5"/>
          <w:sz w:val="10"/>
          <w:szCs w:val="10"/>
        </w:rPr>
      </w:pPr>
    </w:p>
    <w:p>
      <w:pPr>
        <w:pStyle w:val="Normal"/>
        <w:ind w:firstLine="142"/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continuous"/>
          <w:pgSz w:w="11900" w:h="16840" w:orient="portrait"/>
          <w:pgMar w:top="284" w:right="567" w:bottom="284" w:left="567" w:header="0" w:footer="272"/>
          <w:titlePg w:val="1"/>
          <w:bidi w:val="0"/>
        </w:sectPr>
      </w:pP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Fiche technique 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  <w:lang w:val="de-DE"/>
        </w:rPr>
      </w:pPr>
      <w:r>
        <w:rPr>
          <w:rFonts w:ascii="Verdana"/>
          <w:u w:color="000000"/>
          <w:rtl w:val="0"/>
        </w:rPr>
        <w:t>Sc</w:t>
      </w:r>
      <w:r>
        <w:rPr>
          <w:rFonts w:hAnsi="Verdana" w:hint="default"/>
          <w:u w:color="000000"/>
          <w:rtl w:val="0"/>
        </w:rPr>
        <w:t>é</w:t>
      </w:r>
      <w:r>
        <w:rPr>
          <w:rFonts w:ascii="Verdana"/>
          <w:u w:color="000000"/>
          <w:rtl w:val="0"/>
          <w:lang w:val="de-DE"/>
        </w:rPr>
        <w:t>nario</w:t>
      </w:r>
      <w:r>
        <w:rPr>
          <w:rFonts w:ascii="Verdana"/>
          <w:u w:color="000000"/>
          <w:rtl w:val="0"/>
          <w:lang w:val="de-DE"/>
        </w:rPr>
        <w:t>: Marco Ferreri, Gabriel Azcona, Francis Blanche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</w:rPr>
      </w:pPr>
      <w:r>
        <w:rPr>
          <w:rFonts w:ascii="Verdana"/>
          <w:u w:color="000000"/>
          <w:rtl w:val="0"/>
          <w:lang w:val="de-DE"/>
        </w:rPr>
        <w:t>Dialogues : Francis Blanche</w:t>
      </w:r>
      <w:r>
        <w:rPr>
          <w:rFonts w:ascii="Verdana" w:cs="Verdana" w:hAnsi="Verdana" w:eastAsia="Verdana"/>
          <w:u w:color="000000"/>
          <w:rtl w:val="0"/>
        </w:rPr>
        <w:tab/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</w:rPr>
      </w:pPr>
      <w:r>
        <w:rPr>
          <w:rFonts w:ascii="Verdana"/>
          <w:u w:color="000000"/>
          <w:rtl w:val="0"/>
        </w:rPr>
        <w:t xml:space="preserve">Image: </w:t>
      </w:r>
      <w:r>
        <w:rPr>
          <w:rFonts w:ascii="Verdana"/>
          <w:u w:color="000000"/>
          <w:rtl w:val="0"/>
          <w:lang w:val="fr-FR"/>
        </w:rPr>
        <w:t>Mario Vulpiani,</w:t>
      </w:r>
      <w:r>
        <w:rPr>
          <w:rFonts w:ascii="Verdana"/>
          <w:u w:color="000000"/>
          <w:rtl w:val="0"/>
          <w:lang w:val="en-US"/>
        </w:rPr>
        <w:t xml:space="preserve"> 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</w:rPr>
      </w:pPr>
      <w:r>
        <w:rPr>
          <w:rFonts w:ascii="Verdana" w:cs="Verdana" w:hAnsi="Verdana" w:eastAsia="Verdana"/>
          <w:u w:color="000000"/>
          <w:rtl w:val="0"/>
          <w:lang w:val="fr-FR"/>
        </w:rPr>
        <w:tab/>
        <w:t xml:space="preserve">Musique: </w:t>
      </w:r>
      <w:r>
        <w:rPr>
          <w:rFonts w:ascii="Verdana"/>
          <w:u w:color="000000"/>
          <w:rtl w:val="0"/>
          <w:lang w:val="fr-FR"/>
        </w:rPr>
        <w:t>Philippe Sarde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  <w:lang w:val="nl-NL"/>
        </w:rPr>
      </w:pPr>
      <w:r>
        <w:rPr>
          <w:rFonts w:ascii="Verdana" w:cs="Verdana" w:hAnsi="Verdana" w:eastAsia="Verdana"/>
          <w:u w:color="000000"/>
          <w:rtl w:val="0"/>
          <w:lang w:val="nl-NL"/>
        </w:rPr>
        <w:tab/>
        <w:t>Producteur</w:t>
      </w:r>
      <w:r>
        <w:rPr>
          <w:rFonts w:ascii="Verdana"/>
          <w:u w:color="000000"/>
          <w:rtl w:val="0"/>
          <w:lang w:val="nl-NL"/>
        </w:rPr>
        <w:t>s</w:t>
      </w:r>
      <w:r>
        <w:rPr>
          <w:rFonts w:ascii="Verdana"/>
          <w:u w:color="000000"/>
          <w:rtl w:val="0"/>
          <w:lang w:val="nl-NL"/>
        </w:rPr>
        <w:t xml:space="preserve">: </w:t>
      </w:r>
      <w:r>
        <w:rPr>
          <w:rFonts w:ascii="Verdana"/>
          <w:u w:color="000000"/>
          <w:rtl w:val="0"/>
          <w:lang w:val="nl-NL"/>
        </w:rPr>
        <w:t>Jean Pierre Rassam, Vincent Malle, Edmondo Amati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</w:rPr>
      </w:pP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  <w:lang w:val="en-US"/>
        </w:rPr>
      </w:pPr>
      <w:r>
        <w:rPr>
          <w:rFonts w:ascii="Verdana" w:cs="Verdana" w:hAnsi="Verdana" w:eastAsia="Verdana"/>
          <w:u w:color="000000"/>
          <w:rtl w:val="0"/>
        </w:rPr>
        <w:tab/>
        <w:tab/>
        <w:t>Interpr</w:t>
      </w:r>
      <w:r>
        <w:rPr>
          <w:rFonts w:hAnsi="Verdana" w:hint="default"/>
          <w:u w:color="000000"/>
          <w:rtl w:val="0"/>
        </w:rPr>
        <w:t>é</w:t>
      </w:r>
      <w:r>
        <w:rPr>
          <w:rFonts w:ascii="Verdana"/>
          <w:u w:color="000000"/>
          <w:rtl w:val="0"/>
          <w:lang w:val="en-US"/>
        </w:rPr>
        <w:t>tation:</w:t>
      </w:r>
      <w:r>
        <w:rPr>
          <w:rFonts w:ascii="Verdana"/>
          <w:u w:color="000000"/>
          <w:rtl w:val="0"/>
          <w:lang w:val="en-US"/>
        </w:rPr>
        <w:t>Marcello Mastroianni (Marcello), Michel Piccoli (Michel), Ugo Tognazzi (Ugo), Philippe Noiret (Philippe), Andr</w:t>
      </w:r>
      <w:r>
        <w:rPr>
          <w:rFonts w:hAnsi="Verdana" w:hint="default"/>
          <w:u w:color="000000"/>
          <w:rtl w:val="0"/>
          <w:lang w:val="en-US"/>
        </w:rPr>
        <w:t>é</w:t>
      </w:r>
      <w:r>
        <w:rPr>
          <w:rFonts w:ascii="Verdana"/>
          <w:u w:color="000000"/>
          <w:rtl w:val="0"/>
          <w:lang w:val="en-US"/>
        </w:rPr>
        <w:t>a Ferreol (Andr</w:t>
      </w:r>
      <w:r>
        <w:rPr>
          <w:rFonts w:hAnsi="Verdana" w:hint="default"/>
          <w:u w:color="000000"/>
          <w:rtl w:val="0"/>
          <w:lang w:val="en-US"/>
        </w:rPr>
        <w:t>é</w:t>
      </w:r>
      <w:r>
        <w:rPr>
          <w:rFonts w:ascii="Verdana"/>
          <w:u w:color="000000"/>
          <w:rtl w:val="0"/>
          <w:lang w:val="en-US"/>
        </w:rPr>
        <w:t>a), Monique Chaumette ( Madeleine)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both"/>
        <w:rPr>
          <w:rFonts w:ascii="Verdana" w:cs="Verdana" w:hAnsi="Verdana" w:eastAsia="Verdana"/>
          <w:u w:color="000000"/>
          <w:rtl w:val="0"/>
          <w:lang w:val="en-US"/>
        </w:rPr>
      </w:pPr>
      <w:r>
        <w:rPr>
          <w:rFonts w:ascii="Verdana"/>
          <w:u w:color="000000"/>
          <w:rtl w:val="0"/>
          <w:lang w:val="en-US"/>
        </w:rPr>
        <w:t>Dur</w:t>
      </w:r>
      <w:r>
        <w:rPr>
          <w:rFonts w:hAnsi="Verdana" w:hint="default"/>
          <w:u w:color="000000"/>
          <w:rtl w:val="0"/>
          <w:lang w:val="en-US"/>
        </w:rPr>
        <w:t>é</w:t>
      </w:r>
      <w:r>
        <w:rPr>
          <w:rFonts w:ascii="Verdana"/>
          <w:u w:color="000000"/>
          <w:rtl w:val="0"/>
          <w:lang w:val="en-US"/>
        </w:rPr>
        <w:t>e : 125 mn, Format 1.66:1</w:t>
      </w: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  <w:r>
        <w:rPr>
          <w:rFonts w:ascii="Verdana"/>
          <w:u w:color="000000"/>
          <w:rtl w:val="0"/>
          <w:lang w:val="en-US"/>
        </w:rPr>
        <w:t>Sortie France: Cannes 17 mai 1973, puis en salles. Pr</w:t>
      </w:r>
      <w:r>
        <w:rPr>
          <w:rFonts w:hAnsi="Verdana" w:hint="default"/>
          <w:u w:color="000000"/>
          <w:rtl w:val="0"/>
          <w:lang w:val="en-US"/>
        </w:rPr>
        <w:t>è</w:t>
      </w:r>
      <w:r>
        <w:rPr>
          <w:rFonts w:ascii="Verdana"/>
          <w:u w:color="000000"/>
          <w:rtl w:val="0"/>
          <w:lang w:val="en-US"/>
        </w:rPr>
        <w:t>s de 2 500 000 spectateurs en 1973.</w:t>
      </w:r>
    </w:p>
    <w:p>
      <w:pPr>
        <w:pStyle w:val="Normal"/>
        <w:tabs>
          <w:tab w:val="right" w:pos="10064"/>
        </w:tabs>
        <w:spacing w:before="40"/>
        <w:rPr>
          <w:lang w:val="en-US"/>
        </w:rPr>
      </w:pPr>
    </w:p>
    <w:p>
      <w:pPr>
        <w:pStyle w:val="Par défaut"/>
        <w:pBdr>
          <w:top w:val="nil"/>
          <w:left w:val="nil"/>
          <w:bottom w:val="nil"/>
          <w:right w:val="nil"/>
        </w:pBd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line="280" w:lineRule="exact"/>
        <w:ind w:left="0" w:right="0" w:firstLine="0"/>
        <w:jc w:val="left"/>
        <w:rPr>
          <w:rtl w:val="0"/>
        </w:r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continuous"/>
          <w:pgSz w:w="11900" w:h="16840" w:orient="portrait"/>
          <w:pgMar w:top="170" w:right="680" w:bottom="284" w:left="680" w:header="0" w:footer="272"/>
          <w:cols w:space="723" w:num="2" w:equalWidth="1"/>
          <w:titlePg w:val="1"/>
          <w:bidi w:val="0"/>
        </w:sectPr>
      </w:pPr>
      <w:r>
        <w:rPr>
          <w:rFonts w:ascii="Verdana"/>
          <w:u w:color="000000"/>
          <w:rtl w:val="0"/>
          <w:lang w:val="en-US"/>
        </w:rPr>
        <w:t>Prix de la critique Internationale Cannes 1973</w:t>
      </w:r>
    </w:p>
    <w:p>
      <w:pPr>
        <w:pStyle w:val="Normal"/>
        <w:tabs>
          <w:tab w:val="right" w:pos="10064"/>
        </w:tabs>
        <w:spacing w:before="40"/>
        <w:rPr>
          <w:rFonts w:ascii="Verdana" w:cs="Verdana" w:hAnsi="Verdana" w:eastAsia="Verdana"/>
          <w:spacing w:val="-6"/>
          <w:sz w:val="21"/>
          <w:szCs w:val="21"/>
        </w:rPr>
      </w:pPr>
    </w:p>
    <w:p>
      <w:pPr>
        <w:pStyle w:val="Normal"/>
        <w:tabs>
          <w:tab w:val="right" w:pos="10064"/>
        </w:tabs>
        <w:spacing w:before="40"/>
        <w:rPr>
          <w:rFonts w:ascii="Verdana Bold" w:cs="Verdana Bold" w:hAnsi="Verdana Bold" w:eastAsia="Verdana Bold"/>
          <w:spacing w:val="-6"/>
          <w:sz w:val="22"/>
          <w:szCs w:val="22"/>
        </w:rPr>
      </w:pPr>
      <w:r>
        <w:rPr>
          <w:rFonts w:ascii="Verdana Bold"/>
          <w:spacing w:val="-6"/>
          <w:sz w:val="22"/>
          <w:szCs w:val="22"/>
          <w:rtl w:val="0"/>
          <w:lang w:val="fr-FR"/>
        </w:rPr>
        <w:t>Critiques et commentaires</w:t>
      </w:r>
    </w:p>
    <w:p>
      <w:pPr>
        <w:pStyle w:val="Normal"/>
        <w:tabs>
          <w:tab w:val="right" w:pos="10064"/>
        </w:tabs>
        <w:spacing w:before="40"/>
        <w:jc w:val="both"/>
        <w:rPr>
          <w:rFonts w:ascii="Verdana Bold" w:cs="Verdana Bold" w:hAnsi="Verdana Bold" w:eastAsia="Verdana Bold"/>
          <w:spacing w:val="-6"/>
          <w:sz w:val="22"/>
          <w:szCs w:val="22"/>
        </w:rPr>
      </w:pPr>
      <w:r>
        <w:rPr>
          <w:rFonts w:ascii="Verdana Bold"/>
          <w:spacing w:val="-6"/>
          <w:sz w:val="22"/>
          <w:szCs w:val="22"/>
          <w:rtl w:val="0"/>
          <w:lang w:val="fr-FR"/>
        </w:rPr>
        <w:t>Cet homme tranquille a habit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le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ma pendant une quarantaine 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ann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es, comme personne 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autre. Son aventure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matographique aura 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une des plus passionnantes du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ma post moderne. Car Ferreri aura 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le grand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aste contemporain de la mise en crise et de la recherche po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tique 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une nouvelle harmonie chez l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homme. Une grande id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e, ou plut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ô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 une grande intuition traverse son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ma, moins intellectuelle qu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incarn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e dans un univers </w:t>
      </w:r>
      <w:r>
        <w:rPr>
          <w:rFonts w:ascii="Verdana Bold"/>
          <w:i w:val="1"/>
          <w:iCs w:val="1"/>
          <w:spacing w:val="-6"/>
          <w:sz w:val="22"/>
          <w:szCs w:val="22"/>
          <w:rtl w:val="0"/>
          <w:lang w:val="fr-FR"/>
        </w:rPr>
        <w:t>visible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, tactile et physique. La civilisation contemporaine, le monde moderne ont cr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un homme incomplet, inachev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. Un homme consomm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par les objets, par la soci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de masse ou la consommation de masse. Cet inach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è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vement ou cette frustration sont 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la base m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ê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me du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ma de Ferreri, de son inspiration politique </w:t>
      </w:r>
      <w:r>
        <w:rPr>
          <w:rFonts w:ascii="Verdana Bold"/>
          <w:i w:val="1"/>
          <w:iCs w:val="1"/>
          <w:spacing w:val="-6"/>
          <w:sz w:val="22"/>
          <w:szCs w:val="22"/>
          <w:rtl w:val="0"/>
          <w:lang w:val="fr-FR"/>
        </w:rPr>
        <w:t xml:space="preserve">et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po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tique. Ferreri 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sirait que l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on repasse par le silence, le mutisme,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9443381</wp:posOffset>
            </wp:positionH>
            <wp:positionV relativeFrom="page">
              <wp:posOffset>2005607</wp:posOffset>
            </wp:positionV>
            <wp:extent cx="3976731" cy="3079805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"/>
                    <pic:cNvPicPr/>
                  </pic:nvPicPr>
                  <pic:blipFill rotWithShape="1">
                    <a:blip r:embed="rId17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976731" cy="30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3149448</wp:posOffset>
            </wp:positionH>
            <wp:positionV relativeFrom="page">
              <wp:posOffset>1509313</wp:posOffset>
            </wp:positionV>
            <wp:extent cx="4047007" cy="2425921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"/>
                    <pic:cNvPicPr/>
                  </pic:nvPicPr>
                  <pic:blipFill rotWithShape="1">
                    <a:blip r:embed="rId18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047007" cy="242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 un nouvel enfantement de l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homme un nouveau langage. Tout cela hors de la soci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, hors les id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ologies, loin du travail.</w:t>
      </w:r>
    </w:p>
    <w:p>
      <w:pPr>
        <w:pStyle w:val="Normal"/>
        <w:tabs>
          <w:tab w:val="right" w:pos="10064"/>
        </w:tabs>
        <w:spacing w:before="40"/>
        <w:jc w:val="right"/>
        <w:rPr>
          <w:rFonts w:ascii="Verdana Bold" w:cs="Verdana Bold" w:hAnsi="Verdana Bold" w:eastAsia="Verdana Bold"/>
          <w:spacing w:val="-6"/>
          <w:sz w:val="22"/>
          <w:szCs w:val="22"/>
        </w:rPr>
      </w:pPr>
      <w:r>
        <w:rPr>
          <w:rFonts w:ascii="Verdana Bold"/>
          <w:spacing w:val="-6"/>
          <w:sz w:val="22"/>
          <w:szCs w:val="22"/>
          <w:rtl w:val="0"/>
          <w:lang w:val="fr-FR"/>
        </w:rPr>
        <w:t>Serge Toubiana, Cahiers du Cin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ma n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°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515  juillet-ao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û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 1997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 Bold" w:cs="Verdana Bold" w:hAnsi="Verdana Bold" w:eastAsia="Verdana Bold"/>
          <w:spacing w:val="-6"/>
          <w:sz w:val="22"/>
          <w:szCs w:val="22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 Bold" w:cs="Verdana Bold" w:hAnsi="Verdana Bold" w:eastAsia="Verdana Bold"/>
          <w:spacing w:val="-6"/>
          <w:sz w:val="22"/>
          <w:szCs w:val="22"/>
          <w:rtl w:val="0"/>
        </w:rPr>
      </w:pP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Qui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tait ce personnage de femme pour vous?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hAnsi="Arial" w:hint="default"/>
          <w:spacing w:val="-6"/>
          <w:sz w:val="22"/>
          <w:szCs w:val="22"/>
          <w:rtl w:val="0"/>
          <w:lang w:val="fr-FR"/>
        </w:rPr>
        <w:t>« 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la femme, toutes les femmes, elle incarne la maternit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,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elle qui fait la nounou avec Noiret, avec d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autres,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tait plut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ô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t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« 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la pute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 »…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l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accompagnatrice jusqu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’à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la mort.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une femme qui s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offre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tous ces hommes, comme on offre son ventre.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la Terre, la f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minit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é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exacerb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e. Quand je dis  pute, ce n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pas p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joratif,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est celle qui se donne parce que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ç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a fait du bien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l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homme. 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l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intelligence, aussi, parce que sans rien dire, sans en parler avec eux, elle comprend et accepte tout, comme une m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è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re accepte et pardonne 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ses enfants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 xml:space="preserve">…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C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est aussi l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Ange de la mort, parce qu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’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elle les aide, en en profitant, en en jouissant.</w:t>
      </w:r>
      <w:r>
        <w:rPr>
          <w:rFonts w:hAnsi="Arial" w:hint="default"/>
          <w:spacing w:val="-6"/>
          <w:sz w:val="22"/>
          <w:szCs w:val="22"/>
          <w:rtl w:val="0"/>
          <w:lang w:val="fr-FR"/>
        </w:rPr>
        <w:t> »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right"/>
        <w:rPr>
          <w:rFonts w:ascii="Verdana" w:cs="Verdana" w:hAnsi="Verdana" w:eastAsia="Verdana"/>
          <w:i w:val="1"/>
          <w:iCs w:val="1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Entretien avec Andr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a Ferr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ol  par Serge Toubiana, Cahiers du cin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ma n</w:t>
      </w:r>
      <w:r>
        <w:rPr>
          <w:rFonts w:hAnsi="Arial" w:hint="default"/>
          <w:sz w:val="22"/>
          <w:szCs w:val="22"/>
          <w:rtl w:val="0"/>
          <w:lang w:val="fr-FR"/>
        </w:rPr>
        <w:t xml:space="preserve">° </w:t>
      </w:r>
      <w:r>
        <w:rPr>
          <w:rFonts w:ascii="Verdana"/>
          <w:sz w:val="22"/>
          <w:szCs w:val="22"/>
          <w:rtl w:val="0"/>
          <w:lang w:val="fr-FR"/>
        </w:rPr>
        <w:t>515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left"/>
        <w:rPr>
          <w:rFonts w:ascii="Verdana" w:cs="Verdana" w:hAnsi="Verdana" w:eastAsia="Verdana"/>
          <w:i w:val="1"/>
          <w:iCs w:val="1"/>
          <w:sz w:val="22"/>
          <w:szCs w:val="22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Vive Ferreri et Eustache! Haut les coeurs! Avec eux, on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f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>que et on baise. Bref, on respire.(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La paire de baffes avec le film de Ferreri? Oui. Et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aussi - Ah! que g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missaient les </w:t>
      </w:r>
      <w:r>
        <w:rPr>
          <w:rFonts w:hAnsi="Arial" w:hint="default"/>
          <w:sz w:val="22"/>
          <w:szCs w:val="22"/>
          <w:rtl w:val="0"/>
          <w:lang w:val="fr-FR"/>
        </w:rPr>
        <w:t>â</w:t>
      </w:r>
      <w:r>
        <w:rPr>
          <w:rFonts w:ascii="Verdana"/>
          <w:sz w:val="22"/>
          <w:szCs w:val="22"/>
          <w:rtl w:val="0"/>
          <w:lang w:val="fr-FR"/>
        </w:rPr>
        <w:t>mes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licates qui ne voient jamais rien qu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avec leurs narines! - la tartine de merde. Nous voil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loin  des savonnettes parfum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es du Festival 1972. On a les su-sucres que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on m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rite. Et tel est bien le propos de Ferreri. Il nous annonce sur le ton du sermon apocalyptique, que celui qui a v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cu par et pour la bouffe p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rira par la bouffe. Celui-l</w:t>
      </w:r>
      <w:r>
        <w:rPr>
          <w:rFonts w:hAnsi="Arial" w:hint="default"/>
          <w:sz w:val="22"/>
          <w:szCs w:val="22"/>
          <w:rtl w:val="0"/>
          <w:lang w:val="fr-FR"/>
        </w:rPr>
        <w:t>à</w:t>
      </w:r>
      <w:r>
        <w:rPr>
          <w:rFonts w:ascii="Verdana"/>
          <w:sz w:val="22"/>
          <w:szCs w:val="22"/>
          <w:rtl w:val="0"/>
          <w:lang w:val="fr-FR"/>
        </w:rPr>
        <w:t>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nous tous. Ferreri pousse la logique de la consommation jusque dans sa cons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quence la plus extr</w:t>
      </w:r>
      <w:r>
        <w:rPr>
          <w:rFonts w:hAnsi="Arial" w:hint="default"/>
          <w:sz w:val="22"/>
          <w:szCs w:val="22"/>
          <w:rtl w:val="0"/>
          <w:lang w:val="fr-FR"/>
        </w:rPr>
        <w:t>ê</w:t>
      </w:r>
      <w:r>
        <w:rPr>
          <w:rFonts w:ascii="Verdana"/>
          <w:sz w:val="22"/>
          <w:szCs w:val="22"/>
          <w:rtl w:val="0"/>
          <w:lang w:val="fr-FR"/>
        </w:rPr>
        <w:t>me: la prolif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ration du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chet, et puisqu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il s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agit de bouffe, le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luge f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cal. Recourons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euph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misme comme tout le monde: </w:t>
      </w:r>
      <w:r>
        <w:rPr>
          <w:rFonts w:hAnsi="Arial" w:hint="default"/>
          <w:sz w:val="22"/>
          <w:szCs w:val="22"/>
          <w:rtl w:val="0"/>
          <w:lang w:val="fr-FR"/>
        </w:rPr>
        <w:t>« </w:t>
      </w:r>
      <w:r>
        <w:rPr>
          <w:rFonts w:ascii="Verdana"/>
          <w:sz w:val="22"/>
          <w:szCs w:val="22"/>
          <w:rtl w:val="0"/>
          <w:lang w:val="fr-FR"/>
        </w:rPr>
        <w:t>merde</w:t>
      </w:r>
      <w:r>
        <w:rPr>
          <w:rFonts w:hAnsi="Arial" w:hint="default"/>
          <w:sz w:val="22"/>
          <w:szCs w:val="22"/>
          <w:rtl w:val="0"/>
          <w:lang w:val="fr-FR"/>
        </w:rPr>
        <w:t xml:space="preserve"> » </w:t>
      </w:r>
      <w:r>
        <w:rPr>
          <w:rFonts w:ascii="Verdana"/>
          <w:sz w:val="22"/>
          <w:szCs w:val="22"/>
          <w:rtl w:val="0"/>
          <w:lang w:val="fr-FR"/>
        </w:rPr>
        <w:t xml:space="preserve">se prononce </w:t>
      </w:r>
      <w:r>
        <w:rPr>
          <w:rFonts w:hAnsi="Arial" w:hint="default"/>
          <w:sz w:val="22"/>
          <w:szCs w:val="22"/>
          <w:rtl w:val="0"/>
          <w:lang w:val="fr-FR"/>
        </w:rPr>
        <w:t>« </w:t>
      </w:r>
      <w:r>
        <w:rPr>
          <w:rFonts w:ascii="Verdana"/>
          <w:sz w:val="22"/>
          <w:szCs w:val="22"/>
          <w:rtl w:val="0"/>
          <w:lang w:val="fr-FR"/>
        </w:rPr>
        <w:t>pollution</w:t>
      </w:r>
      <w:r>
        <w:rPr>
          <w:rFonts w:hAnsi="Arial" w:hint="default"/>
          <w:sz w:val="22"/>
          <w:szCs w:val="22"/>
          <w:rtl w:val="0"/>
          <w:lang w:val="fr-FR"/>
        </w:rPr>
        <w:t> »</w:t>
      </w:r>
      <w:r>
        <w:rPr>
          <w:rFonts w:ascii="Verdana"/>
          <w:sz w:val="22"/>
          <w:szCs w:val="22"/>
          <w:rtl w:val="0"/>
          <w:lang w:val="fr-FR"/>
        </w:rPr>
        <w:t>.(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 xml:space="preserve">)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Les notables de Sade s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enfermaient dans un ch</w:t>
      </w:r>
      <w:r>
        <w:rPr>
          <w:rFonts w:hAnsi="Arial" w:hint="default"/>
          <w:sz w:val="22"/>
          <w:szCs w:val="22"/>
          <w:rtl w:val="0"/>
          <w:lang w:val="fr-FR"/>
        </w:rPr>
        <w:t>â</w:t>
      </w:r>
      <w:r>
        <w:rPr>
          <w:rFonts w:ascii="Verdana"/>
          <w:sz w:val="22"/>
          <w:szCs w:val="22"/>
          <w:rtl w:val="0"/>
          <w:lang w:val="fr-FR"/>
        </w:rPr>
        <w:t>teau pour explorer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enfer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esclavage et de la toute puissance, de la souffrance et du plaisir,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amour et de la mort. Les notables de Ferreri s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enferment dans une villa fin de si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>cle, o</w:t>
      </w:r>
      <w:r>
        <w:rPr>
          <w:rFonts w:hAnsi="Arial" w:hint="default"/>
          <w:sz w:val="22"/>
          <w:szCs w:val="22"/>
          <w:rtl w:val="0"/>
          <w:lang w:val="fr-FR"/>
        </w:rPr>
        <w:t xml:space="preserve">ù </w:t>
      </w:r>
      <w:r>
        <w:rPr>
          <w:rFonts w:ascii="Verdana"/>
          <w:sz w:val="22"/>
          <w:szCs w:val="22"/>
          <w:rtl w:val="0"/>
          <w:lang w:val="fr-FR"/>
        </w:rPr>
        <w:t>la fascination des exotismes coloniaux a exerc</w:t>
      </w:r>
      <w:r>
        <w:rPr>
          <w:rFonts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Verdana"/>
          <w:sz w:val="22"/>
          <w:szCs w:val="22"/>
          <w:rtl w:val="0"/>
          <w:lang w:val="fr-FR"/>
        </w:rPr>
        <w:t>ses ravages, et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pour un s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minaire gastronomique assorti de partouzes ap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ritives et digestives.(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Leur enfer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indigestion, le cri de douleur, le sang,  font place au pet et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l</w:t>
      </w:r>
      <w:r>
        <w:rPr>
          <w:rFonts w:hAnsi="Arial" w:hint="default"/>
          <w:sz w:val="22"/>
          <w:szCs w:val="22"/>
          <w:rtl w:val="0"/>
          <w:lang w:val="fr-FR"/>
        </w:rPr>
        <w:t>’é</w:t>
      </w:r>
      <w:r>
        <w:rPr>
          <w:rFonts w:ascii="Verdana"/>
          <w:sz w:val="22"/>
          <w:szCs w:val="22"/>
          <w:rtl w:val="0"/>
          <w:lang w:val="fr-FR"/>
        </w:rPr>
        <w:t>tron. Autant en emportent les vents.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right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Jean Louis Bory, Le nouvel Observateur, mai 1973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Aper</w:t>
      </w:r>
      <w:r>
        <w:rPr>
          <w:rFonts w:hAnsi="Arial" w:hint="default"/>
          <w:sz w:val="22"/>
          <w:szCs w:val="22"/>
          <w:rtl w:val="0"/>
          <w:lang w:val="fr-FR"/>
        </w:rPr>
        <w:t>ç</w:t>
      </w:r>
      <w:r>
        <w:rPr>
          <w:rFonts w:ascii="Verdana"/>
          <w:sz w:val="22"/>
          <w:szCs w:val="22"/>
          <w:rtl w:val="0"/>
          <w:lang w:val="fr-FR"/>
        </w:rPr>
        <w:t>us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histoire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art:1641, Michel-Ange met la derni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 xml:space="preserve">re main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sa fresque de la chapelle Sixtine. 1973, Reiser accepte de faire une publicit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. Depuis le temps qu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il refusait, </w:t>
      </w:r>
      <w:r>
        <w:rPr>
          <w:rFonts w:hAnsi="Arial" w:hint="default"/>
          <w:sz w:val="22"/>
          <w:szCs w:val="22"/>
          <w:rtl w:val="0"/>
          <w:lang w:val="fr-FR"/>
        </w:rPr>
        <w:t>ç</w:t>
      </w:r>
      <w:r>
        <w:rPr>
          <w:rFonts w:ascii="Verdana"/>
          <w:sz w:val="22"/>
          <w:szCs w:val="22"/>
          <w:rtl w:val="0"/>
          <w:lang w:val="fr-FR"/>
        </w:rPr>
        <w:t>a devait arriver. Le tout, c</w:t>
      </w:r>
      <w:r>
        <w:rPr>
          <w:rFonts w:hAnsi="Arial" w:hint="default"/>
          <w:sz w:val="22"/>
          <w:szCs w:val="22"/>
          <w:rtl w:val="0"/>
          <w:lang w:val="fr-FR"/>
        </w:rPr>
        <w:t>’é</w:t>
      </w:r>
      <w:r>
        <w:rPr>
          <w:rFonts w:ascii="Verdana"/>
          <w:sz w:val="22"/>
          <w:szCs w:val="22"/>
          <w:rtl w:val="0"/>
          <w:lang w:val="fr-FR"/>
        </w:rPr>
        <w:t xml:space="preserve">tait de ne pas se faire avoir et de ne pas faire une pub pour de la merde.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La Grande Bouffe</w:t>
      </w:r>
      <w:r>
        <w:rPr>
          <w:rFonts w:ascii="Verdana"/>
          <w:sz w:val="22"/>
          <w:szCs w:val="22"/>
          <w:rtl w:val="0"/>
          <w:lang w:val="fr-FR"/>
        </w:rPr>
        <w:t xml:space="preserve"> n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certes pas une merde. Ceux qui pensent que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une merde,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Le Figaro et Le Canard encha</w:t>
      </w:r>
      <w:r>
        <w:rPr>
          <w:rFonts w:hAnsi="Arial" w:hint="default"/>
          <w:sz w:val="22"/>
          <w:szCs w:val="22"/>
          <w:rtl w:val="0"/>
          <w:lang w:val="fr-FR"/>
        </w:rPr>
        <w:t>î</w:t>
      </w:r>
      <w:r>
        <w:rPr>
          <w:rFonts w:ascii="Verdana"/>
          <w:sz w:val="22"/>
          <w:szCs w:val="22"/>
          <w:rtl w:val="0"/>
          <w:lang w:val="fr-FR"/>
        </w:rPr>
        <w:t>n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. Ils sont toujours d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accord les deux qui font la critique dans ces journaux-l</w:t>
      </w:r>
      <w:r>
        <w:rPr>
          <w:rFonts w:hAnsi="Arial" w:hint="default"/>
          <w:sz w:val="22"/>
          <w:szCs w:val="22"/>
          <w:rtl w:val="0"/>
          <w:lang w:val="fr-FR"/>
        </w:rPr>
        <w:t>à</w:t>
      </w:r>
      <w:r>
        <w:rPr>
          <w:rFonts w:ascii="Verdana"/>
          <w:sz w:val="22"/>
          <w:szCs w:val="22"/>
          <w:rtl w:val="0"/>
          <w:lang w:val="fr-FR"/>
        </w:rPr>
        <w:t>. Le Figaro a titr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:</w:t>
      </w:r>
      <w:r>
        <w:rPr>
          <w:rFonts w:hAnsi="Arial" w:hint="default"/>
          <w:sz w:val="22"/>
          <w:szCs w:val="22"/>
          <w:rtl w:val="0"/>
          <w:lang w:val="fr-FR"/>
        </w:rPr>
        <w:t> « </w:t>
      </w:r>
      <w:r>
        <w:rPr>
          <w:rFonts w:ascii="Verdana"/>
          <w:sz w:val="22"/>
          <w:szCs w:val="22"/>
          <w:rtl w:val="0"/>
          <w:lang w:val="fr-FR"/>
        </w:rPr>
        <w:t>Un sommet de mauvais go</w:t>
      </w:r>
      <w:r>
        <w:rPr>
          <w:rFonts w:hAnsi="Arial" w:hint="default"/>
          <w:sz w:val="22"/>
          <w:szCs w:val="22"/>
          <w:rtl w:val="0"/>
          <w:lang w:val="fr-FR"/>
        </w:rPr>
        <w:t>û</w:t>
      </w:r>
      <w:r>
        <w:rPr>
          <w:rFonts w:ascii="Verdana"/>
          <w:sz w:val="22"/>
          <w:szCs w:val="22"/>
          <w:rtl w:val="0"/>
          <w:lang w:val="fr-FR"/>
        </w:rPr>
        <w:t>t</w:t>
      </w:r>
      <w:r>
        <w:rPr>
          <w:rFonts w:hAnsi="Arial" w:hint="default"/>
          <w:sz w:val="22"/>
          <w:szCs w:val="22"/>
          <w:rtl w:val="0"/>
          <w:lang w:val="fr-FR"/>
        </w:rPr>
        <w:t> »</w:t>
      </w:r>
      <w:r>
        <w:rPr>
          <w:rFonts w:ascii="Verdana"/>
          <w:sz w:val="22"/>
          <w:szCs w:val="22"/>
          <w:rtl w:val="0"/>
          <w:lang w:val="fr-FR"/>
        </w:rPr>
        <w:t>. Extrait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article:</w:t>
      </w:r>
      <w:r>
        <w:rPr>
          <w:rFonts w:hAnsi="Arial" w:hint="default"/>
          <w:sz w:val="22"/>
          <w:szCs w:val="22"/>
          <w:rtl w:val="0"/>
          <w:lang w:val="fr-FR"/>
        </w:rPr>
        <w:t> « </w:t>
      </w:r>
      <w:r>
        <w:rPr>
          <w:rFonts w:ascii="Verdana"/>
          <w:sz w:val="22"/>
          <w:szCs w:val="22"/>
          <w:rtl w:val="0"/>
          <w:lang w:val="fr-FR"/>
        </w:rPr>
        <w:t xml:space="preserve">On 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prouve une 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pulsion physique et morale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 xml:space="preserve">parler de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La Grande Bouffe</w:t>
      </w:r>
      <w:r>
        <w:rPr>
          <w:rFonts w:ascii="Verdana"/>
          <w:sz w:val="22"/>
          <w:szCs w:val="22"/>
          <w:rtl w:val="0"/>
          <w:lang w:val="fr-FR"/>
        </w:rPr>
        <w:t xml:space="preserve"> 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Le produit m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rite au moins un Oscar mondial, celui de la vulgarit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nous sommes en pr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sence d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un film gratuitement 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vulsif, qui ne signifie rien, qui n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aboutit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 xml:space="preserve">rien. Le mieux aurait 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t</w:t>
      </w:r>
      <w:r>
        <w:rPr>
          <w:rFonts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Verdana"/>
          <w:sz w:val="22"/>
          <w:szCs w:val="22"/>
          <w:rtl w:val="0"/>
          <w:lang w:val="fr-FR"/>
        </w:rPr>
        <w:t>de n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en rien dire, mais je ne peux r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cuser mon devoir d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information.</w:t>
      </w:r>
      <w:r>
        <w:rPr>
          <w:rFonts w:hAnsi="Arial" w:hint="default"/>
          <w:sz w:val="22"/>
          <w:szCs w:val="22"/>
          <w:rtl w:val="0"/>
          <w:lang w:val="fr-FR"/>
        </w:rPr>
        <w:t xml:space="preserve"> » </w:t>
      </w:r>
      <w:r>
        <w:rPr>
          <w:rFonts w:ascii="Verdana"/>
          <w:sz w:val="22"/>
          <w:szCs w:val="22"/>
          <w:rtl w:val="0"/>
          <w:lang w:val="fr-FR"/>
        </w:rPr>
        <w:t xml:space="preserve">il ne lui vient pas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id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e qu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il peut changer de m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tier. Dans le Canard encha</w:t>
      </w:r>
      <w:r>
        <w:rPr>
          <w:rFonts w:hAnsi="Arial" w:hint="default"/>
          <w:sz w:val="22"/>
          <w:szCs w:val="22"/>
          <w:rtl w:val="0"/>
          <w:lang w:val="fr-FR"/>
        </w:rPr>
        <w:t>î</w:t>
      </w:r>
      <w:r>
        <w:rPr>
          <w:rFonts w:ascii="Verdana"/>
          <w:sz w:val="22"/>
          <w:szCs w:val="22"/>
          <w:rtl w:val="0"/>
          <w:lang w:val="fr-FR"/>
        </w:rPr>
        <w:t>n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, sous le titre </w:t>
      </w:r>
      <w:r>
        <w:rPr>
          <w:rFonts w:hAnsi="Arial" w:hint="default"/>
          <w:sz w:val="22"/>
          <w:szCs w:val="22"/>
          <w:rtl w:val="0"/>
          <w:lang w:val="fr-FR"/>
        </w:rPr>
        <w:t>« </w:t>
      </w:r>
      <w:r>
        <w:rPr>
          <w:rFonts w:ascii="Verdana"/>
          <w:sz w:val="22"/>
          <w:szCs w:val="22"/>
          <w:rtl w:val="0"/>
          <w:lang w:val="fr-FR"/>
        </w:rPr>
        <w:t>Les films qu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on peut ne pas voir</w:t>
      </w:r>
      <w:r>
        <w:rPr>
          <w:rFonts w:hAnsi="Arial" w:hint="default"/>
          <w:sz w:val="22"/>
          <w:szCs w:val="22"/>
          <w:rtl w:val="0"/>
          <w:lang w:val="fr-FR"/>
        </w:rPr>
        <w:t> »</w:t>
      </w:r>
      <w:r>
        <w:rPr>
          <w:rFonts w:ascii="Verdana"/>
          <w:sz w:val="22"/>
          <w:szCs w:val="22"/>
          <w:rtl w:val="0"/>
          <w:lang w:val="fr-FR"/>
        </w:rPr>
        <w:t>, on lit:</w:t>
      </w:r>
      <w:r>
        <w:rPr>
          <w:rFonts w:hAnsi="Arial" w:hint="default"/>
          <w:sz w:val="22"/>
          <w:szCs w:val="22"/>
          <w:rtl w:val="0"/>
          <w:lang w:val="fr-FR"/>
        </w:rPr>
        <w:t> « </w:t>
      </w:r>
      <w:r>
        <w:rPr>
          <w:rFonts w:ascii="Verdana"/>
          <w:sz w:val="22"/>
          <w:szCs w:val="22"/>
          <w:rtl w:val="0"/>
          <w:lang w:val="fr-FR"/>
        </w:rPr>
        <w:t>Ce film, si j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ose dire, ne dure que deux heures, mais je m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y suis emmerd</w:t>
      </w:r>
      <w:r>
        <w:rPr>
          <w:rFonts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Verdana"/>
          <w:sz w:val="22"/>
          <w:szCs w:val="22"/>
          <w:rtl w:val="0"/>
          <w:lang w:val="fr-FR"/>
        </w:rPr>
        <w:t>quatre fois plus qu</w:t>
      </w:r>
      <w:r>
        <w:rPr>
          <w:rFonts w:hAnsi="Arial" w:hint="default"/>
          <w:sz w:val="22"/>
          <w:szCs w:val="22"/>
          <w:rtl w:val="0"/>
          <w:lang w:val="fr-FR"/>
        </w:rPr>
        <w:t xml:space="preserve">’à </w:t>
      </w:r>
      <w:r>
        <w:rPr>
          <w:rFonts w:ascii="Verdana"/>
          <w:sz w:val="22"/>
          <w:szCs w:val="22"/>
          <w:rtl w:val="0"/>
          <w:lang w:val="fr-FR"/>
        </w:rPr>
        <w:t>celui de Jean Eustache.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son plus grave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faut, il est emmerdant. Bien s</w:t>
      </w:r>
      <w:r>
        <w:rPr>
          <w:rFonts w:hAnsi="Arial" w:hint="default"/>
          <w:sz w:val="22"/>
          <w:szCs w:val="22"/>
          <w:rtl w:val="0"/>
          <w:lang w:val="fr-FR"/>
        </w:rPr>
        <w:t>û</w:t>
      </w:r>
      <w:r>
        <w:rPr>
          <w:rFonts w:ascii="Verdana"/>
          <w:sz w:val="22"/>
          <w:szCs w:val="22"/>
          <w:rtl w:val="0"/>
          <w:lang w:val="fr-FR"/>
        </w:rPr>
        <w:t>r, pour le Grand Prix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abjection, je le vois grand favori 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Sa chiennerie va au comble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ordure, (</w:t>
      </w:r>
      <w:r>
        <w:rPr>
          <w:rFonts w:hAnsi="Arial" w:hint="default"/>
          <w:sz w:val="22"/>
          <w:szCs w:val="22"/>
          <w:rtl w:val="0"/>
          <w:lang w:val="fr-FR"/>
        </w:rPr>
        <w:t>…</w:t>
      </w:r>
      <w:r>
        <w:rPr>
          <w:rFonts w:ascii="Verdana"/>
          <w:sz w:val="22"/>
          <w:szCs w:val="22"/>
          <w:rtl w:val="0"/>
          <w:lang w:val="fr-FR"/>
        </w:rPr>
        <w:t>) Si encore c</w:t>
      </w:r>
      <w:r>
        <w:rPr>
          <w:rFonts w:hAnsi="Arial" w:hint="default"/>
          <w:sz w:val="22"/>
          <w:szCs w:val="22"/>
          <w:rtl w:val="0"/>
          <w:lang w:val="fr-FR"/>
        </w:rPr>
        <w:t>’é</w:t>
      </w:r>
      <w:r>
        <w:rPr>
          <w:rFonts w:ascii="Verdana"/>
          <w:sz w:val="22"/>
          <w:szCs w:val="22"/>
          <w:rtl w:val="0"/>
          <w:lang w:val="fr-FR"/>
        </w:rPr>
        <w:t>tait dr</w:t>
      </w:r>
      <w:r>
        <w:rPr>
          <w:rFonts w:hAnsi="Arial" w:hint="default"/>
          <w:sz w:val="22"/>
          <w:szCs w:val="22"/>
          <w:rtl w:val="0"/>
          <w:lang w:val="fr-FR"/>
        </w:rPr>
        <w:t>ô</w:t>
      </w:r>
      <w:r>
        <w:rPr>
          <w:rFonts w:ascii="Verdana"/>
          <w:sz w:val="22"/>
          <w:szCs w:val="22"/>
          <w:rtl w:val="0"/>
          <w:lang w:val="fr-FR"/>
        </w:rPr>
        <w:t>le, mais non,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sinistre. La semaine prochaine, apr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>s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sinfection, je vous parlerai de cin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ma.</w:t>
      </w:r>
      <w:r>
        <w:rPr>
          <w:rFonts w:hAnsi="Arial" w:hint="default"/>
          <w:sz w:val="22"/>
          <w:szCs w:val="22"/>
          <w:rtl w:val="0"/>
          <w:lang w:val="fr-FR"/>
        </w:rPr>
        <w:t> »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est </w:t>
      </w:r>
      <w:r>
        <w:rPr>
          <w:rFonts w:hAnsi="Arial" w:hint="default"/>
          <w:sz w:val="22"/>
          <w:szCs w:val="22"/>
          <w:rtl w:val="0"/>
          <w:lang w:val="fr-FR"/>
        </w:rPr>
        <w:t>ç</w:t>
      </w:r>
      <w:r>
        <w:rPr>
          <w:rFonts w:ascii="Verdana"/>
          <w:sz w:val="22"/>
          <w:szCs w:val="22"/>
          <w:rtl w:val="0"/>
          <w:lang w:val="fr-FR"/>
        </w:rPr>
        <w:t>a , va te d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sinfecter, et fais gaffe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ne pas prendre froid.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right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Delfeil de Ton Charlie Hebdo n</w:t>
      </w:r>
      <w:r>
        <w:rPr>
          <w:rFonts w:hAnsi="Arial" w:hint="default"/>
          <w:sz w:val="22"/>
          <w:szCs w:val="22"/>
          <w:rtl w:val="0"/>
          <w:lang w:val="fr-FR"/>
        </w:rPr>
        <w:t xml:space="preserve">° </w:t>
      </w:r>
      <w:r>
        <w:rPr>
          <w:rFonts w:ascii="Verdana"/>
          <w:sz w:val="22"/>
          <w:szCs w:val="22"/>
          <w:rtl w:val="0"/>
          <w:lang w:val="fr-FR"/>
        </w:rPr>
        <w:t>132 28 mai 1973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>Et voil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 xml:space="preserve">que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La Grande Bouffe</w:t>
      </w:r>
      <w:r>
        <w:rPr>
          <w:rFonts w:ascii="Verdana"/>
          <w:sz w:val="22"/>
          <w:szCs w:val="22"/>
          <w:rtl w:val="0"/>
          <w:lang w:val="fr-FR"/>
        </w:rPr>
        <w:t xml:space="preserve"> de Ferreri provoque des 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meutes un peu partout en France: la berceuse de Philippe Sarde sur les agonies scatologiques de Michel Piccoli,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une honte,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est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 xml:space="preserve">vomir, un scandale, </w:t>
      </w:r>
      <w:r>
        <w:rPr>
          <w:rFonts w:hAnsi="Arial" w:hint="default"/>
          <w:sz w:val="22"/>
          <w:szCs w:val="22"/>
          <w:rtl w:val="0"/>
          <w:lang w:val="fr-FR"/>
        </w:rPr>
        <w:t>ç</w:t>
      </w:r>
      <w:r>
        <w:rPr>
          <w:rFonts w:ascii="Verdana"/>
          <w:sz w:val="22"/>
          <w:szCs w:val="22"/>
          <w:rtl w:val="0"/>
          <w:lang w:val="fr-FR"/>
        </w:rPr>
        <w:t>a y est. Les foudres de la censure interdisent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 xml:space="preserve">affiche de Reiser et finissent de mettre le feu </w:t>
      </w:r>
      <w:r>
        <w:rPr>
          <w:rFonts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sz w:val="22"/>
          <w:szCs w:val="22"/>
          <w:rtl w:val="0"/>
          <w:lang w:val="fr-FR"/>
        </w:rPr>
        <w:t>la fus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 xml:space="preserve">e: </w:t>
      </w:r>
      <w:r>
        <w:rPr>
          <w:rFonts w:hAnsi="Arial" w:hint="default"/>
          <w:sz w:val="22"/>
          <w:szCs w:val="22"/>
          <w:rtl w:val="0"/>
          <w:lang w:val="fr-FR"/>
        </w:rPr>
        <w:t>ç</w:t>
      </w:r>
      <w:r>
        <w:rPr>
          <w:rFonts w:ascii="Verdana"/>
          <w:sz w:val="22"/>
          <w:szCs w:val="22"/>
          <w:rtl w:val="0"/>
          <w:lang w:val="fr-FR"/>
        </w:rPr>
        <w:t>a marche du tonnerre de Dieu, c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est l</w:t>
      </w:r>
      <w:r>
        <w:rPr>
          <w:rFonts w:hAnsi="Arial" w:hint="default"/>
          <w:sz w:val="22"/>
          <w:szCs w:val="22"/>
          <w:rtl w:val="0"/>
          <w:lang w:val="fr-FR"/>
        </w:rPr>
        <w:t>’é</w:t>
      </w:r>
      <w:r>
        <w:rPr>
          <w:rFonts w:ascii="Verdana"/>
          <w:sz w:val="22"/>
          <w:szCs w:val="22"/>
          <w:rtl w:val="0"/>
          <w:lang w:val="fr-FR"/>
        </w:rPr>
        <w:t>v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>nement de l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ann</w:t>
      </w:r>
      <w:r>
        <w:rPr>
          <w:rFonts w:hAnsi="Arial" w:hint="default"/>
          <w:sz w:val="22"/>
          <w:szCs w:val="22"/>
          <w:rtl w:val="0"/>
          <w:lang w:val="fr-FR"/>
        </w:rPr>
        <w:t>é</w:t>
      </w:r>
      <w:r>
        <w:rPr>
          <w:rFonts w:ascii="Verdana"/>
          <w:sz w:val="22"/>
          <w:szCs w:val="22"/>
          <w:rtl w:val="0"/>
          <w:lang w:val="fr-FR"/>
        </w:rPr>
        <w:t>e. Six mois apr</w:t>
      </w:r>
      <w:r>
        <w:rPr>
          <w:rFonts w:hAnsi="Arial" w:hint="default"/>
          <w:sz w:val="22"/>
          <w:szCs w:val="22"/>
          <w:rtl w:val="0"/>
          <w:lang w:val="fr-FR"/>
        </w:rPr>
        <w:t>è</w:t>
      </w:r>
      <w:r>
        <w:rPr>
          <w:rFonts w:ascii="Verdana"/>
          <w:sz w:val="22"/>
          <w:szCs w:val="22"/>
          <w:rtl w:val="0"/>
          <w:lang w:val="fr-FR"/>
        </w:rPr>
        <w:t xml:space="preserve">s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 xml:space="preserve">Le dernier tango </w:t>
      </w:r>
      <w:r>
        <w:rPr>
          <w:rFonts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Paris</w:t>
      </w:r>
      <w:r>
        <w:rPr>
          <w:rFonts w:ascii="Verdana"/>
          <w:sz w:val="22"/>
          <w:szCs w:val="22"/>
          <w:rtl w:val="0"/>
          <w:lang w:val="fr-FR"/>
        </w:rPr>
        <w:t>, on ne croyait plus possible d</w:t>
      </w:r>
      <w:r>
        <w:rPr>
          <w:rFonts w:hAnsi="Arial" w:hint="default"/>
          <w:sz w:val="22"/>
          <w:szCs w:val="22"/>
          <w:rtl w:val="0"/>
          <w:lang w:val="fr-FR"/>
        </w:rPr>
        <w:t>’</w:t>
      </w:r>
      <w:r>
        <w:rPr>
          <w:rFonts w:ascii="Verdana"/>
          <w:sz w:val="22"/>
          <w:szCs w:val="22"/>
          <w:rtl w:val="0"/>
          <w:lang w:val="fr-FR"/>
        </w:rPr>
        <w:t>indigner les foules, on se trompait.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  <w:r>
        <w:rPr>
          <w:rFonts w:ascii="Verdana"/>
          <w:sz w:val="22"/>
          <w:szCs w:val="22"/>
          <w:rtl w:val="0"/>
          <w:lang w:val="fr-FR"/>
        </w:rPr>
        <w:t xml:space="preserve">Christophe Donner 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Quiconque exerce ce m</w:t>
      </w:r>
      <w:r>
        <w:rPr>
          <w:rFonts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tier stupide m</w:t>
      </w:r>
      <w:r>
        <w:rPr>
          <w:rFonts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Fonts w:ascii="Verdana"/>
          <w:i w:val="1"/>
          <w:iCs w:val="1"/>
          <w:sz w:val="22"/>
          <w:szCs w:val="22"/>
          <w:rtl w:val="0"/>
          <w:lang w:val="fr-FR"/>
        </w:rPr>
        <w:t>rite tout ce qui lui arrive</w:t>
      </w:r>
      <w:r>
        <w:rPr>
          <w:rFonts w:ascii="Verdana"/>
          <w:sz w:val="22"/>
          <w:szCs w:val="22"/>
          <w:rtl w:val="0"/>
          <w:lang w:val="fr-FR"/>
        </w:rPr>
        <w:t>, Grasset 2014, p. 278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Fonts w:ascii="Verdana" w:cs="Verdana" w:hAnsi="Verdana" w:eastAsia="Verdana"/>
          <w:sz w:val="22"/>
          <w:szCs w:val="22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both"/>
        <w:rPr>
          <w:rtl w:val="0"/>
        </w:r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continuous"/>
          <w:pgSz w:w="11900" w:h="16840" w:orient="portrait"/>
          <w:pgMar w:top="170" w:right="567" w:bottom="284" w:left="567" w:header="0" w:footer="272"/>
          <w:titlePg w:val="1"/>
          <w:bidi w:val="0"/>
        </w:sectPr>
      </w:pPr>
    </w:p>
    <w:p>
      <w:pPr>
        <w:pStyle w:val="Normal"/>
        <w:jc w:val="both"/>
        <w:rPr>
          <w:rFonts w:ascii="Verdana Bold" w:cs="Verdana Bold" w:hAnsi="Verdana Bold" w:eastAsia="Verdana Bold"/>
          <w:spacing w:val="-6"/>
          <w:sz w:val="22"/>
          <w:szCs w:val="22"/>
          <w:rtl w:val="0"/>
        </w:rPr>
      </w:pPr>
      <w:r>
        <w:rPr>
          <w:rFonts w:ascii="Verdana Bold"/>
          <w:spacing w:val="-6"/>
          <w:sz w:val="22"/>
          <w:szCs w:val="22"/>
          <w:rtl w:val="0"/>
          <w:lang w:val="fr-FR"/>
        </w:rPr>
        <w:t>Filmographie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 partielle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 de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 Marco Ferreri( 1928-1997) parmi  34 films  r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>alis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>é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s de 1959 </w:t>
      </w:r>
      <w:r>
        <w:rPr>
          <w:rFonts w:hAnsi="Times New Roman" w:hint="default"/>
          <w:spacing w:val="-6"/>
          <w:sz w:val="22"/>
          <w:szCs w:val="22"/>
          <w:rtl w:val="0"/>
          <w:lang w:val="fr-FR"/>
        </w:rPr>
        <w:t xml:space="preserve">à </w:t>
      </w:r>
      <w:r>
        <w:rPr>
          <w:rFonts w:ascii="Verdana Bold"/>
          <w:spacing w:val="-6"/>
          <w:sz w:val="22"/>
          <w:szCs w:val="22"/>
          <w:rtl w:val="0"/>
          <w:lang w:val="fr-FR"/>
        </w:rPr>
        <w:t xml:space="preserve">1996: </w:t>
      </w:r>
    </w:p>
    <w:p>
      <w:pPr>
        <w:pStyle w:val="Normal"/>
        <w:jc w:val="both"/>
        <w:rPr>
          <w:rFonts w:ascii="Verdana" w:cs="Verdana" w:hAnsi="Verdana" w:eastAsia="Verdana"/>
          <w:color w:val="252525"/>
          <w:sz w:val="22"/>
          <w:szCs w:val="22"/>
        </w:rPr>
      </w:pPr>
      <w:r>
        <w:rPr>
          <w:rFonts w:ascii="Verdana"/>
          <w:sz w:val="22"/>
          <w:szCs w:val="22"/>
          <w:rtl w:val="0"/>
          <w:lang w:val="fr-FR"/>
        </w:rPr>
        <w:t>1959</w:t>
      </w:r>
      <w:r>
        <w:rPr>
          <w:rFonts w:ascii="Verdana"/>
          <w:color w:val="252525"/>
          <w:sz w:val="22"/>
          <w:szCs w:val="22"/>
          <w:rtl w:val="0"/>
          <w:lang w:val="fr-FR"/>
        </w:rPr>
        <w:t>: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 </w:t>
      </w:r>
      <w:r>
        <w:rPr>
          <w:rFonts w:ascii="Verdana"/>
          <w:sz w:val="22"/>
          <w:szCs w:val="22"/>
          <w:rtl w:val="0"/>
          <w:lang w:val="fr-FR"/>
        </w:rPr>
        <w:t>L'</w:t>
      </w:r>
      <w:r>
        <w:rPr>
          <w:rFonts w:ascii="Verdana"/>
          <w:sz w:val="22"/>
          <w:szCs w:val="22"/>
          <w:rtl w:val="0"/>
          <w:lang w:val="fr-FR"/>
        </w:rPr>
        <w:t>a</w:t>
      </w:r>
      <w:r>
        <w:rPr>
          <w:rFonts w:ascii="Verdana"/>
          <w:sz w:val="22"/>
          <w:szCs w:val="22"/>
          <w:rtl w:val="0"/>
          <w:lang w:val="fr-FR"/>
        </w:rPr>
        <w:t>ppartement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 (El pisito)</w:t>
      </w:r>
      <w:r>
        <w:rPr>
          <w:rFonts w:ascii="Verdana"/>
          <w:color w:val="252525"/>
          <w:sz w:val="22"/>
          <w:szCs w:val="22"/>
          <w:rtl w:val="0"/>
          <w:lang w:val="fr-FR"/>
        </w:rPr>
        <w:t>, 1960: La petite voiture (El cochecito), 1963: Le lit conjugal (Una storia moderna: l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’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ape regina), 1964: Le mari de la femme 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barbe (La donna scimmia) 1965: Break-up, 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é</w:t>
      </w:r>
      <w:r>
        <w:rPr>
          <w:rFonts w:ascii="Verdana"/>
          <w:color w:val="252525"/>
          <w:sz w:val="22"/>
          <w:szCs w:val="22"/>
          <w:rtl w:val="0"/>
          <w:lang w:val="fr-FR"/>
        </w:rPr>
        <w:t>rotisme et ballons rouges (L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’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uomo dei palloni), 1969: Dillinger est mort (Dillinger 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 xml:space="preserve">è 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morto) 1972: Liza ( La cagna), </w:t>
      </w:r>
      <w:r>
        <w:rPr>
          <w:rFonts w:ascii="Verdana"/>
          <w:b w:val="1"/>
          <w:bCs w:val="1"/>
          <w:color w:val="252525"/>
          <w:sz w:val="22"/>
          <w:szCs w:val="22"/>
          <w:rtl w:val="0"/>
          <w:lang w:val="fr-FR"/>
        </w:rPr>
        <w:t>1973: La grande bouffe (La grande abbuffata)</w:t>
      </w:r>
      <w:r>
        <w:rPr>
          <w:rFonts w:ascii="Verdana"/>
          <w:color w:val="252525"/>
          <w:sz w:val="22"/>
          <w:szCs w:val="22"/>
          <w:rtl w:val="0"/>
          <w:lang w:val="fr-FR"/>
        </w:rPr>
        <w:t xml:space="preserve"> 1974: Touche pas 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 xml:space="preserve">à </w:t>
      </w:r>
      <w:r>
        <w:rPr>
          <w:rFonts w:ascii="Verdana"/>
          <w:color w:val="252525"/>
          <w:sz w:val="22"/>
          <w:szCs w:val="22"/>
          <w:rtl w:val="0"/>
          <w:lang w:val="fr-FR"/>
        </w:rPr>
        <w:t>la femme blanche! (Non toccare la donna bianca!) 1976: La derni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è</w:t>
      </w:r>
      <w:r>
        <w:rPr>
          <w:rFonts w:ascii="Verdana"/>
          <w:color w:val="252525"/>
          <w:sz w:val="22"/>
          <w:szCs w:val="22"/>
          <w:rtl w:val="0"/>
          <w:lang w:val="fr-FR"/>
        </w:rPr>
        <w:t>re femme (L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’</w:t>
      </w:r>
      <w:r>
        <w:rPr>
          <w:rFonts w:ascii="Verdana"/>
          <w:color w:val="252525"/>
          <w:sz w:val="22"/>
          <w:szCs w:val="22"/>
          <w:rtl w:val="0"/>
          <w:lang w:val="fr-FR"/>
        </w:rPr>
        <w:t>ultima donna) 1977: R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ê</w:t>
      </w:r>
      <w:r>
        <w:rPr>
          <w:rFonts w:ascii="Verdana"/>
          <w:color w:val="252525"/>
          <w:sz w:val="22"/>
          <w:szCs w:val="22"/>
          <w:rtl w:val="0"/>
          <w:lang w:val="fr-FR"/>
        </w:rPr>
        <w:t>ve de singe (Ciao maschio), 1980: Pipicacadodo (Chiedo asilo) 1980: Conte de la folie ordinaire, 1983: L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’</w:t>
      </w:r>
      <w:r>
        <w:rPr>
          <w:rFonts w:ascii="Verdana"/>
          <w:color w:val="252525"/>
          <w:sz w:val="22"/>
          <w:szCs w:val="22"/>
          <w:rtl w:val="0"/>
          <w:lang w:val="fr-FR"/>
        </w:rPr>
        <w:t>histoire de Piera, 1988: Y</w:t>
      </w:r>
      <w:r>
        <w:rPr>
          <w:rFonts w:hAnsi="Times New Roman" w:hint="default"/>
          <w:color w:val="252525"/>
          <w:sz w:val="22"/>
          <w:szCs w:val="22"/>
          <w:rtl w:val="0"/>
          <w:lang w:val="fr-FR"/>
        </w:rPr>
        <w:t>’</w:t>
      </w:r>
      <w:r>
        <w:rPr>
          <w:rFonts w:ascii="Verdana"/>
          <w:color w:val="252525"/>
          <w:sz w:val="22"/>
          <w:szCs w:val="22"/>
          <w:rtl w:val="0"/>
          <w:lang w:val="fr-FR"/>
        </w:rPr>
        <w:t>a bon les blancs, 1994: Faictz ce que vouldras.</w:t>
      </w:r>
    </w:p>
    <w:p>
      <w:pPr>
        <w:pStyle w:val="Par dé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after="28"/>
        <w:ind w:left="720" w:right="0" w:hanging="720"/>
        <w:jc w:val="left"/>
        <w:rPr>
          <w:rFonts w:ascii="Verdana" w:cs="Verdana" w:hAnsi="Verdana" w:eastAsia="Verdana"/>
          <w:i w:val="1"/>
          <w:iCs w:val="1"/>
          <w:color w:val="0544ad"/>
          <w:spacing w:val="-6"/>
          <w:sz w:val="22"/>
          <w:szCs w:val="22"/>
          <w:rtl w:val="0"/>
        </w:rPr>
      </w:pPr>
    </w:p>
    <w:p>
      <w:pPr>
        <w:pStyle w:val="Normal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pacing w:before="60"/>
        <w:ind w:left="567" w:right="566" w:firstLine="0"/>
        <w:jc w:val="center"/>
        <w:rPr>
          <w:rFonts w:ascii="Verdana" w:cs="Verdana" w:hAnsi="Verdana" w:eastAsia="Verdana"/>
          <w:spacing w:val="-6"/>
          <w:sz w:val="28"/>
          <w:szCs w:val="28"/>
        </w:rPr>
      </w:pPr>
      <w:r>
        <w:rPr>
          <w:rFonts w:ascii="Verdana"/>
          <w:spacing w:val="-6"/>
          <w:sz w:val="28"/>
          <w:szCs w:val="28"/>
          <w:rtl w:val="0"/>
          <w:lang w:val="fr-FR"/>
        </w:rPr>
        <w:t>La semaine prochaine</w:t>
      </w:r>
      <w:r>
        <w:rPr>
          <w:rFonts w:ascii="Verdana"/>
          <w:spacing w:val="-6"/>
          <w:sz w:val="28"/>
          <w:szCs w:val="28"/>
          <w:rtl w:val="0"/>
          <w:lang w:val="fr-FR"/>
        </w:rPr>
        <w:t xml:space="preserve">,  fin du  cycle </w:t>
      </w:r>
      <w:r>
        <w:rPr>
          <w:rFonts w:hAnsi="Times New Roman" w:hint="default"/>
          <w:spacing w:val="-6"/>
          <w:sz w:val="28"/>
          <w:szCs w:val="28"/>
          <w:rtl w:val="0"/>
          <w:lang w:val="fr-FR"/>
        </w:rPr>
        <w:t>« </w:t>
      </w:r>
      <w:r>
        <w:rPr>
          <w:rFonts w:ascii="Verdana"/>
          <w:spacing w:val="-6"/>
          <w:sz w:val="28"/>
          <w:szCs w:val="28"/>
          <w:rtl w:val="0"/>
          <w:lang w:val="fr-FR"/>
        </w:rPr>
        <w:t>A table!</w:t>
      </w:r>
      <w:r>
        <w:rPr>
          <w:rFonts w:hAnsi="Times New Roman" w:hint="default"/>
          <w:spacing w:val="-6"/>
          <w:sz w:val="28"/>
          <w:szCs w:val="28"/>
          <w:rtl w:val="0"/>
          <w:lang w:val="fr-FR"/>
        </w:rPr>
        <w:t> »</w:t>
      </w:r>
      <w:r>
        <w:rPr>
          <w:rFonts w:ascii="Verdana"/>
          <w:spacing w:val="-6"/>
          <w:sz w:val="28"/>
          <w:szCs w:val="28"/>
          <w:rtl w:val="0"/>
          <w:lang w:val="fr-FR"/>
        </w:rPr>
        <w:t xml:space="preserve"> </w:t>
      </w:r>
      <w:r>
        <w:rPr>
          <w:rFonts w:ascii="Verdana"/>
          <w:spacing w:val="-6"/>
          <w:sz w:val="28"/>
          <w:szCs w:val="28"/>
          <w:rtl w:val="0"/>
          <w:lang w:val="fr-FR"/>
        </w:rPr>
        <w:t>:</w:t>
      </w:r>
    </w:p>
    <w:p>
      <w:pPr>
        <w:pStyle w:val="Normal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pacing w:before="60"/>
        <w:ind w:left="567" w:right="566" w:firstLine="0"/>
        <w:jc w:val="center"/>
        <w:rPr>
          <w:rFonts w:ascii="Verdana" w:cs="Verdana" w:hAnsi="Verdana" w:eastAsia="Verdana"/>
          <w:spacing w:val="-6"/>
          <w:sz w:val="28"/>
          <w:szCs w:val="28"/>
        </w:rPr>
      </w:pPr>
      <w:r>
        <w:rPr>
          <w:rFonts w:ascii="Verdana"/>
          <w:b w:val="1"/>
          <w:bCs w:val="1"/>
          <w:spacing w:val="-6"/>
          <w:sz w:val="30"/>
          <w:szCs w:val="30"/>
          <w:rtl w:val="0"/>
          <w:lang w:val="fr-FR"/>
        </w:rPr>
        <w:t xml:space="preserve">Le festin de Babette </w:t>
      </w:r>
      <w:r>
        <w:rPr>
          <w:rFonts w:ascii="Verdana"/>
          <w:spacing w:val="-6"/>
          <w:sz w:val="30"/>
          <w:szCs w:val="30"/>
          <w:rtl w:val="0"/>
          <w:lang w:val="fr-FR"/>
        </w:rPr>
        <w:t>(Babettes Gaestebud)</w:t>
      </w:r>
    </w:p>
    <w:p>
      <w:pPr>
        <w:pStyle w:val="Normal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pacing w:before="60"/>
        <w:ind w:left="567" w:right="566" w:firstLine="0"/>
        <w:jc w:val="center"/>
        <w:rPr>
          <w:rFonts w:ascii="Verdana" w:cs="Verdana" w:hAnsi="Verdana" w:eastAsia="Verdana"/>
          <w:b w:val="1"/>
          <w:bCs w:val="1"/>
          <w:i w:val="1"/>
          <w:iCs w:val="1"/>
          <w:spacing w:val="0"/>
          <w:lang w:val="en-US"/>
        </w:rPr>
      </w:pPr>
      <w:r>
        <w:rPr>
          <w:rFonts w:ascii="Verdana"/>
          <w:b w:val="1"/>
          <w:bCs w:val="1"/>
          <w:spacing w:val="0"/>
          <w:rtl w:val="0"/>
          <w:lang w:val="fr-FR"/>
        </w:rPr>
        <w:t>Gabriel Axel, Danemark 1987, 102 mn</w:t>
      </w:r>
    </w:p>
    <w:p>
      <w:pPr>
        <w:pStyle w:val="Normal"/>
        <w:pBdr>
          <w:top w:val="single" w:color="000000" w:sz="12" w:space="0" w:shadow="0" w:frame="0"/>
          <w:left w:val="single" w:color="000000" w:sz="12" w:space="0" w:shadow="0" w:frame="0"/>
          <w:bottom w:val="single" w:color="000000" w:sz="12" w:space="0" w:shadow="0" w:frame="0"/>
          <w:right w:val="single" w:color="000000" w:sz="12" w:space="0" w:shadow="0" w:frame="0"/>
        </w:pBdr>
        <w:spacing w:before="60"/>
        <w:ind w:left="567" w:right="566" w:firstLine="0"/>
        <w:jc w:val="center"/>
      </w:pPr>
      <w:r>
        <w:rPr>
          <w:rFonts w:ascii="Verdana Bold"/>
          <w:spacing w:val="-6"/>
          <w:sz w:val="30"/>
          <w:szCs w:val="30"/>
          <w:rtl w:val="0"/>
          <w:lang w:val="en-US"/>
        </w:rPr>
        <w:t xml:space="preserve">Mercredi </w:t>
      </w:r>
      <w:r>
        <w:rPr>
          <w:rFonts w:ascii="Verdana Bold"/>
          <w:spacing w:val="-6"/>
          <w:sz w:val="30"/>
          <w:szCs w:val="30"/>
          <w:rtl w:val="0"/>
          <w:lang w:val="en-US"/>
        </w:rPr>
        <w:t xml:space="preserve">14 janvier 2015 </w:t>
      </w:r>
      <w:r>
        <w:rPr>
          <w:rFonts w:hAnsi="Times New Roman" w:hint="default"/>
          <w:spacing w:val="-6"/>
          <w:sz w:val="30"/>
          <w:szCs w:val="30"/>
          <w:rtl w:val="0"/>
          <w:lang w:val="en-US"/>
        </w:rPr>
        <w:t xml:space="preserve">à </w:t>
      </w:r>
      <w:r>
        <w:rPr>
          <w:rFonts w:ascii="Verdana Bold"/>
          <w:spacing w:val="-6"/>
          <w:sz w:val="30"/>
          <w:szCs w:val="30"/>
          <w:rtl w:val="0"/>
          <w:lang w:val="en-US"/>
        </w:rPr>
        <w:t>20 h</w:t>
      </w:r>
    </w:p>
    <w:sectPr>
      <w:headerReference w:type="default" r:id="rId23"/>
      <w:headerReference w:type="first" r:id="rId24"/>
      <w:footerReference w:type="default" r:id="rId25"/>
      <w:footerReference w:type="first" r:id="rId26"/>
      <w:type w:val="continuous"/>
      <w:pgSz w:w="11900" w:h="16840" w:orient="portrait"/>
      <w:pgMar w:top="170" w:right="567" w:bottom="284" w:left="567" w:header="0" w:footer="27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Verdana Bold">
    <w:charset w:val="00"/>
    <w:family w:val="roman"/>
    <w:pitch w:val="default"/>
  </w:font>
  <w:font w:name="Courier New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Verdana"/>
        <w:spacing w:val="-5"/>
        <w:sz w:val="20"/>
        <w:szCs w:val="20"/>
      </w:rPr>
    </w:pPr>
  </w:p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Centre Culturel Cin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matographique, 4 rue Hector Berlioz, 38000 Grenoble</w:t>
    </w:r>
  </w:p>
  <w:p>
    <w:pPr>
      <w:pStyle w:val="Normal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rtl w:val="0"/>
          <w:lang w:val="fr-FR"/>
        </w:rPr>
        <w:t>info@ccc-grenoble.fr</w:t>
      </w:r>
    </w:hyperlink>
    <w:r>
      <w:rPr>
        <w:rFonts w:ascii="Verdana" w:cs="Verdana" w:hAnsi="Verdana" w:eastAsia="Verdana"/>
        <w:spacing w:val="-5"/>
        <w:sz w:val="20"/>
        <w:szCs w:val="20"/>
      </w:rPr>
    </w:r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spacing w:before="60"/>
      <w:jc w:val="center"/>
    </w:pPr>
    <w:r>
      <w:rPr>
        <w:rFonts w:ascii="Verdana Bold"/>
        <w:spacing w:val="0"/>
        <w:rtl w:val="0"/>
        <w:lang w:val="fr-FR"/>
      </w:rPr>
      <w:t>Le Cin</w:t>
    </w:r>
    <w:r>
      <w:rPr>
        <w:rFonts w:hAnsi="Times New Roman" w:hint="default"/>
        <w:spacing w:val="0"/>
        <w:rtl w:val="0"/>
        <w:lang w:val="fr-FR"/>
      </w:rPr>
      <w:t>é</w:t>
    </w:r>
    <w:r>
      <w:rPr>
        <w:rFonts w:ascii="Verdana Bold"/>
        <w:spacing w:val="0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rtl w:val="0"/>
      </w:rPr>
      <w:br w:type="textWrapping"/>
    </w:r>
    <w:r>
      <w:rPr>
        <w:rFonts w:ascii="Verdana Bold"/>
        <w:spacing w:val="0"/>
        <w:rtl w:val="0"/>
        <w:lang w:val="fr-FR"/>
      </w:rPr>
      <w:t xml:space="preserve">Mercredi </w:t>
    </w:r>
    <w:r>
      <w:rPr>
        <w:rFonts w:ascii="Verdana Bold"/>
        <w:spacing w:val="0"/>
        <w:rtl w:val="0"/>
        <w:lang w:val="fr-FR"/>
      </w:rPr>
      <w:t xml:space="preserve"> 7 janvier 2015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Centre Culturel Cin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matographique, 4 rue Hector Berlioz, 38000 Grenoble</w:t>
    </w:r>
  </w:p>
  <w:p>
    <w:pPr>
      <w:pStyle w:val="Normal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rtl w:val="0"/>
          <w:lang w:val="fr-FR"/>
        </w:rPr>
        <w:t>info@ccc-grenoble.fr</w:t>
      </w:r>
    </w:hyperlink>
    <w:r>
      <w:rPr>
        <w:rFonts w:ascii="Verdana" w:cs="Verdana" w:hAnsi="Verdana" w:eastAsia="Verdana"/>
        <w:spacing w:val="-5"/>
        <w:sz w:val="20"/>
        <w:szCs w:val="20"/>
      </w:rPr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spacing w:before="60"/>
      <w:jc w:val="center"/>
    </w:pPr>
    <w:r>
      <w:rPr>
        <w:rFonts w:ascii="Verdana Bold"/>
        <w:spacing w:val="0"/>
        <w:rtl w:val="0"/>
        <w:lang w:val="fr-FR"/>
      </w:rPr>
      <w:t>Le Cin</w:t>
    </w:r>
    <w:r>
      <w:rPr>
        <w:rFonts w:hAnsi="Times New Roman" w:hint="default"/>
        <w:spacing w:val="0"/>
        <w:rtl w:val="0"/>
        <w:lang w:val="fr-FR"/>
      </w:rPr>
      <w:t>é</w:t>
    </w:r>
    <w:r>
      <w:rPr>
        <w:rFonts w:ascii="Verdana Bold"/>
        <w:spacing w:val="0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rtl w:val="0"/>
      </w:rPr>
      <w:br w:type="textWrapping"/>
    </w:r>
    <w:r>
      <w:rPr>
        <w:rFonts w:ascii="Verdana Bold"/>
        <w:spacing w:val="0"/>
        <w:rtl w:val="0"/>
        <w:lang w:val="fr-FR"/>
      </w:rPr>
      <w:t xml:space="preserve">Mercredi </w:t>
    </w:r>
    <w:r>
      <w:rPr>
        <w:rFonts w:ascii="Verdana Bold"/>
        <w:spacing w:val="0"/>
        <w:rtl w:val="0"/>
        <w:lang w:val="fr-FR"/>
      </w:rPr>
      <w:t xml:space="preserve"> 7 janvier 2015</w:t>
    </w:r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Centre Culturel Cin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matographique, 4 rue Hector Berlioz, 38000 Grenoble</w:t>
    </w:r>
  </w:p>
  <w:p>
    <w:pPr>
      <w:pStyle w:val="Normal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rtl w:val="0"/>
          <w:lang w:val="fr-FR"/>
        </w:rPr>
        <w:t>info@ccc-grenoble.fr</w:t>
      </w:r>
    </w:hyperlink>
    <w:r>
      <w:rPr>
        <w:rFonts w:ascii="Verdana" w:cs="Verdana" w:hAnsi="Verdana" w:eastAsia="Verdana"/>
        <w:spacing w:val="-5"/>
        <w:sz w:val="20"/>
        <w:szCs w:val="20"/>
      </w:rPr>
    </w:r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spacing w:before="60"/>
      <w:jc w:val="center"/>
    </w:pPr>
    <w:r>
      <w:rPr>
        <w:rFonts w:ascii="Verdana Bold"/>
        <w:spacing w:val="0"/>
        <w:rtl w:val="0"/>
        <w:lang w:val="fr-FR"/>
      </w:rPr>
      <w:t>Le Cin</w:t>
    </w:r>
    <w:r>
      <w:rPr>
        <w:rFonts w:hAnsi="Times New Roman" w:hint="default"/>
        <w:spacing w:val="0"/>
        <w:rtl w:val="0"/>
        <w:lang w:val="fr-FR"/>
      </w:rPr>
      <w:t>é</w:t>
    </w:r>
    <w:r>
      <w:rPr>
        <w:rFonts w:ascii="Verdana Bold"/>
        <w:spacing w:val="0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rtl w:val="0"/>
      </w:rPr>
      <w:br w:type="textWrapping"/>
    </w:r>
    <w:r>
      <w:rPr>
        <w:rFonts w:ascii="Verdana Bold"/>
        <w:spacing w:val="0"/>
        <w:rtl w:val="0"/>
        <w:lang w:val="fr-FR"/>
      </w:rPr>
      <w:t xml:space="preserve">Mercredi </w:t>
    </w:r>
    <w:r>
      <w:rPr>
        <w:rFonts w:ascii="Verdana Bold"/>
        <w:spacing w:val="0"/>
        <w:rtl w:val="0"/>
        <w:lang w:val="fr-FR"/>
      </w:rPr>
      <w:t xml:space="preserve"> 7 janvier 2015</w:t>
    </w:r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Centre Culturel Cin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matographique, 4 rue Hector Berlioz, 38000 Grenoble</w:t>
    </w:r>
  </w:p>
  <w:p>
    <w:pPr>
      <w:pStyle w:val="Normal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rtl w:val="0"/>
          <w:lang w:val="fr-FR"/>
        </w:rPr>
        <w:t>info@ccc-grenoble.fr</w:t>
      </w:r>
    </w:hyperlink>
    <w:r>
      <w:rPr>
        <w:rFonts w:ascii="Verdana" w:cs="Verdana" w:hAnsi="Verdana" w:eastAsia="Verdana"/>
        <w:spacing w:val="-5"/>
        <w:sz w:val="20"/>
        <w:szCs w:val="20"/>
      </w:rPr>
    </w:r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spacing w:before="60"/>
      <w:jc w:val="center"/>
    </w:pPr>
    <w:r>
      <w:rPr>
        <w:rFonts w:ascii="Verdana Bold"/>
        <w:spacing w:val="0"/>
        <w:rtl w:val="0"/>
        <w:lang w:val="fr-FR"/>
      </w:rPr>
      <w:t>Le Cin</w:t>
    </w:r>
    <w:r>
      <w:rPr>
        <w:rFonts w:hAnsi="Times New Roman" w:hint="default"/>
        <w:spacing w:val="0"/>
        <w:rtl w:val="0"/>
        <w:lang w:val="fr-FR"/>
      </w:rPr>
      <w:t>é</w:t>
    </w:r>
    <w:r>
      <w:rPr>
        <w:rFonts w:ascii="Verdana Bold"/>
        <w:spacing w:val="0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rtl w:val="0"/>
      </w:rPr>
      <w:br w:type="textWrapping"/>
    </w:r>
    <w:r>
      <w:rPr>
        <w:rFonts w:ascii="Verdana Bold"/>
        <w:spacing w:val="0"/>
        <w:rtl w:val="0"/>
        <w:lang w:val="fr-FR"/>
      </w:rPr>
      <w:t xml:space="preserve">Mercredi </w:t>
    </w:r>
    <w:r>
      <w:rPr>
        <w:rFonts w:ascii="Verdana Bold"/>
        <w:spacing w:val="0"/>
        <w:rtl w:val="0"/>
        <w:lang w:val="fr-FR"/>
      </w:rPr>
      <w:t xml:space="preserve"> 7 janvier 2015</w:t>
    </w:r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</w:p>
  <w:p>
    <w:pPr>
      <w:pStyle w:val="Normal"/>
      <w:jc w:val="center"/>
      <w:rPr>
        <w:rFonts w:ascii="Verdana" w:cs="Verdana" w:hAnsi="Verdana" w:eastAsia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  <w:rtl w:val="0"/>
        <w:lang w:val="fr-FR"/>
      </w:rPr>
      <w:t>Centre Culturel Cin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matographique, 4 rue Hector Berlioz, 38000 Grenoble</w:t>
    </w:r>
  </w:p>
  <w:p>
    <w:pPr>
      <w:pStyle w:val="Normal"/>
      <w:jc w:val="center"/>
    </w:pPr>
    <w:r>
      <w:rPr>
        <w:rFonts w:ascii="Verdana"/>
        <w:spacing w:val="-5"/>
        <w:sz w:val="20"/>
        <w:szCs w:val="20"/>
        <w:rtl w:val="0"/>
        <w:lang w:val="fr-FR"/>
      </w:rPr>
      <w:t>T</w:t>
    </w:r>
    <w:r>
      <w:rPr>
        <w:rFonts w:hAnsi="Times New Roman" w:hint="default"/>
        <w:spacing w:val="-5"/>
        <w:sz w:val="20"/>
        <w:szCs w:val="20"/>
        <w:rtl w:val="0"/>
        <w:lang w:val="fr-FR"/>
      </w:rPr>
      <w:t>é</w:t>
    </w:r>
    <w:r>
      <w:rPr>
        <w:rFonts w:ascii="Verdana"/>
        <w:spacing w:val="-5"/>
        <w:sz w:val="20"/>
        <w:szCs w:val="20"/>
        <w:rtl w:val="0"/>
        <w:lang w:val="fr-FR"/>
      </w:rPr>
      <w:t>l.</w:t>
    </w:r>
    <w:r>
      <w:rPr>
        <w:rFonts w:hAnsi="Times New Roman" w:hint="default"/>
        <w:spacing w:val="-5"/>
        <w:sz w:val="20"/>
        <w:szCs w:val="20"/>
        <w:rtl w:val="0"/>
        <w:lang w:val="fr-FR"/>
      </w:rPr>
      <w:t> </w:t>
    </w:r>
    <w:r>
      <w:rPr>
        <w:rFonts w:ascii="Verdana"/>
        <w:spacing w:val="-5"/>
        <w:sz w:val="20"/>
        <w:szCs w:val="20"/>
        <w:rtl w:val="0"/>
        <w:lang w:val="fr-FR"/>
      </w:rPr>
      <w:t xml:space="preserve">: 04 76 44 70 38 - Site : http://www.ccc-grenoble.fr - Courriel : </w:t>
    </w:r>
    <w:hyperlink r:id="rId1" w:history="1">
      <w:r>
        <w:rPr>
          <w:rStyle w:val="Hyperlink.0"/>
          <w:rtl w:val="0"/>
          <w:lang w:val="fr-FR"/>
        </w:rPr>
        <w:t>info@ccc-grenoble.fr</w:t>
      </w:r>
    </w:hyperlink>
    <w:r>
      <w:rPr>
        <w:rFonts w:ascii="Verdana" w:cs="Verdana" w:hAnsi="Verdana" w:eastAsia="Verdana"/>
        <w:spacing w:val="-5"/>
        <w:sz w:val="20"/>
        <w:szCs w:val="20"/>
      </w:rPr>
    </w:r>
  </w:p>
</w:ftr>
</file>

<file path=word/footer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spacing w:before="60"/>
      <w:jc w:val="center"/>
    </w:pPr>
    <w:r>
      <w:rPr>
        <w:rFonts w:ascii="Verdana Bold"/>
        <w:spacing w:val="0"/>
        <w:rtl w:val="0"/>
        <w:lang w:val="fr-FR"/>
      </w:rPr>
      <w:t>Le Cin</w:t>
    </w:r>
    <w:r>
      <w:rPr>
        <w:rFonts w:hAnsi="Times New Roman" w:hint="default"/>
        <w:spacing w:val="0"/>
        <w:rtl w:val="0"/>
        <w:lang w:val="fr-FR"/>
      </w:rPr>
      <w:t>é</w:t>
    </w:r>
    <w:r>
      <w:rPr>
        <w:rFonts w:ascii="Verdana Bold"/>
        <w:spacing w:val="0"/>
        <w:rtl w:val="0"/>
        <w:lang w:val="fr-FR"/>
      </w:rPr>
      <w:t>-club de Grenoble</w:t>
    </w:r>
    <w:r>
      <w:rPr>
        <w:rFonts w:ascii="Verdana Bold" w:cs="Verdana Bold" w:hAnsi="Verdana Bold" w:eastAsia="Verdana Bold"/>
        <w:spacing w:val="0"/>
        <w:rtl w:val="0"/>
      </w:rPr>
      <w:br w:type="textWrapping"/>
    </w:r>
    <w:r>
      <w:rPr>
        <w:rFonts w:ascii="Verdana Bold"/>
        <w:spacing w:val="0"/>
        <w:rtl w:val="0"/>
        <w:lang w:val="fr-FR"/>
      </w:rPr>
      <w:t xml:space="preserve">Mercredi </w:t>
    </w:r>
    <w:r>
      <w:rPr>
        <w:rFonts w:ascii="Verdana Bold"/>
        <w:spacing w:val="0"/>
        <w:rtl w:val="0"/>
        <w:lang w:val="fr-FR"/>
      </w:rPr>
      <w:t xml:space="preserve"> 7 janvier 2015</w:t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itre 1">
    <w:name w:val="Titre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Courier New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-6"/>
      <w:kern w:val="0"/>
      <w:position w:val="0"/>
      <w:sz w:val="28"/>
      <w:szCs w:val="28"/>
      <w:u w:val="none" w:color="000000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jpg"/><Relationship Id="rId5" Type="http://schemas.openxmlformats.org/officeDocument/2006/relationships/header" Target="header.xml"/><Relationship Id="rId6" Type="http://schemas.openxmlformats.org/officeDocument/2006/relationships/header" Target="header1.xml"/><Relationship Id="rId7" Type="http://schemas.openxmlformats.org/officeDocument/2006/relationships/footer" Target="footer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image" Target="media/image.tif"/><Relationship Id="rId18" Type="http://schemas.openxmlformats.org/officeDocument/2006/relationships/image" Target="media/image1.tif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footer" Target="footer8.xml"/><Relationship Id="rId26" Type="http://schemas.openxmlformats.org/officeDocument/2006/relationships/footer" Target="footer9.xml"/></Relationships>

</file>

<file path=word/_rels/footer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hyperlink" Target="mailto:info@ccc-grenoble.fr?subject=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